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D8B5" w14:textId="77777777" w:rsidR="005045AE" w:rsidRDefault="00000000">
      <w:pPr>
        <w:jc w:val="center"/>
        <w:rPr>
          <w:rFonts w:ascii="Calibri" w:eastAsia="Calibri" w:hAnsi="Calibri" w:cs="Calibri"/>
          <w:b/>
          <w:color w:val="351C75"/>
          <w:sz w:val="32"/>
          <w:szCs w:val="32"/>
        </w:rPr>
      </w:pPr>
      <w:r>
        <w:rPr>
          <w:rFonts w:ascii="Calibri" w:eastAsia="Calibri" w:hAnsi="Calibri" w:cs="Calibri"/>
          <w:b/>
          <w:color w:val="351C75"/>
          <w:sz w:val="32"/>
          <w:szCs w:val="32"/>
        </w:rPr>
        <w:t>Hoja de Actividades</w:t>
      </w:r>
    </w:p>
    <w:p w14:paraId="292F7CC2" w14:textId="77777777" w:rsidR="005045AE" w:rsidRDefault="00000000">
      <w:pPr>
        <w:jc w:val="center"/>
        <w:rPr>
          <w:rFonts w:ascii="Calibri" w:eastAsia="Calibri" w:hAnsi="Calibri" w:cs="Calibri"/>
          <w:color w:val="351C75"/>
          <w:sz w:val="28"/>
          <w:szCs w:val="28"/>
        </w:rPr>
      </w:pPr>
      <w:r>
        <w:rPr>
          <w:rFonts w:ascii="Calibri" w:eastAsia="Calibri" w:hAnsi="Calibri" w:cs="Calibri"/>
          <w:color w:val="351C75"/>
          <w:sz w:val="28"/>
          <w:szCs w:val="28"/>
        </w:rPr>
        <w:t>Lección 4 - Unidad Funciones</w:t>
      </w:r>
    </w:p>
    <w:p w14:paraId="1DD1F2A0" w14:textId="77777777" w:rsidR="005045AE" w:rsidRDefault="005045AE">
      <w:pPr>
        <w:rPr>
          <w:rFonts w:ascii="Calibri" w:eastAsia="Calibri" w:hAnsi="Calibri" w:cs="Calibri"/>
          <w:b/>
          <w:color w:val="351C75"/>
          <w:sz w:val="28"/>
          <w:szCs w:val="28"/>
        </w:rPr>
      </w:pPr>
    </w:p>
    <w:p w14:paraId="1A5596EE" w14:textId="77777777" w:rsidR="005045AE" w:rsidRDefault="00000000">
      <w:pPr>
        <w:rPr>
          <w:rFonts w:ascii="Calibri" w:eastAsia="Calibri" w:hAnsi="Calibri" w:cs="Calibri"/>
          <w:b/>
          <w:color w:val="351C75"/>
          <w:sz w:val="28"/>
          <w:szCs w:val="28"/>
        </w:rPr>
      </w:pPr>
      <w:r>
        <w:rPr>
          <w:rFonts w:ascii="Calibri" w:eastAsia="Calibri" w:hAnsi="Calibri" w:cs="Calibri"/>
          <w:b/>
          <w:color w:val="351C75"/>
          <w:sz w:val="28"/>
          <w:szCs w:val="28"/>
        </w:rPr>
        <w:t>Activación</w:t>
      </w:r>
    </w:p>
    <w:p w14:paraId="608BE1C8" w14:textId="77777777" w:rsidR="005045AE" w:rsidRDefault="005045AE">
      <w:pPr>
        <w:jc w:val="both"/>
        <w:rPr>
          <w:rFonts w:ascii="Calibri" w:eastAsia="Calibri" w:hAnsi="Calibri" w:cs="Calibri"/>
          <w:sz w:val="24"/>
          <w:szCs w:val="24"/>
        </w:rPr>
      </w:pPr>
    </w:p>
    <w:p w14:paraId="71618DC5"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Analicemos la infografía “</w:t>
      </w:r>
      <w:r>
        <w:rPr>
          <w:rFonts w:ascii="Calibri" w:eastAsia="Calibri" w:hAnsi="Calibri" w:cs="Calibri"/>
          <w:b/>
          <w:sz w:val="24"/>
          <w:szCs w:val="24"/>
        </w:rPr>
        <w:t>Presión bajo el mar</w:t>
      </w:r>
      <w:r>
        <w:rPr>
          <w:rFonts w:ascii="Calibri" w:eastAsia="Calibri" w:hAnsi="Calibri" w:cs="Calibri"/>
          <w:sz w:val="24"/>
          <w:szCs w:val="24"/>
        </w:rPr>
        <w:t>”</w:t>
      </w:r>
    </w:p>
    <w:p w14:paraId="4688AFC8" w14:textId="77777777" w:rsidR="005045AE" w:rsidRDefault="005045AE">
      <w:pPr>
        <w:jc w:val="both"/>
        <w:rPr>
          <w:rFonts w:ascii="Calibri" w:eastAsia="Calibri" w:hAnsi="Calibri" w:cs="Calibri"/>
          <w:sz w:val="24"/>
          <w:szCs w:val="24"/>
        </w:rPr>
      </w:pPr>
    </w:p>
    <w:tbl>
      <w:tblPr>
        <w:tblStyle w:val="a"/>
        <w:tblW w:w="9360" w:type="dxa"/>
        <w:tblInd w:w="0" w:type="dxa"/>
        <w:tblLayout w:type="fixed"/>
        <w:tblLook w:val="0600" w:firstRow="0" w:lastRow="0" w:firstColumn="0" w:lastColumn="0" w:noHBand="1" w:noVBand="1"/>
      </w:tblPr>
      <w:tblGrid>
        <w:gridCol w:w="5115"/>
        <w:gridCol w:w="4245"/>
      </w:tblGrid>
      <w:tr w:rsidR="005045AE" w14:paraId="1C5C461A" w14:textId="77777777">
        <w:tc>
          <w:tcPr>
            <w:tcW w:w="5115" w:type="dxa"/>
            <w:shd w:val="clear" w:color="auto" w:fill="F3F3F3"/>
            <w:tcMar>
              <w:top w:w="100" w:type="dxa"/>
              <w:left w:w="100" w:type="dxa"/>
              <w:bottom w:w="100" w:type="dxa"/>
              <w:right w:w="100" w:type="dxa"/>
            </w:tcMar>
            <w:vAlign w:val="center"/>
          </w:tcPr>
          <w:p w14:paraId="04CC772F" w14:textId="77777777" w:rsidR="005045AE" w:rsidRDefault="005045AE">
            <w:pPr>
              <w:jc w:val="center"/>
              <w:rPr>
                <w:rFonts w:ascii="Calibri" w:eastAsia="Calibri" w:hAnsi="Calibri" w:cs="Calibri"/>
                <w:sz w:val="24"/>
                <w:szCs w:val="24"/>
              </w:rPr>
            </w:pPr>
          </w:p>
          <w:p w14:paraId="3304EC4A" w14:textId="77777777" w:rsidR="005045AE"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1B434FDA" wp14:editId="005B1DF7">
                  <wp:extent cx="1857375" cy="135905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857375" cy="1359055"/>
                          </a:xfrm>
                          <a:prstGeom prst="rect">
                            <a:avLst/>
                          </a:prstGeom>
                          <a:ln/>
                        </pic:spPr>
                      </pic:pic>
                    </a:graphicData>
                  </a:graphic>
                </wp:inline>
              </w:drawing>
            </w:r>
          </w:p>
        </w:tc>
        <w:tc>
          <w:tcPr>
            <w:tcW w:w="4245" w:type="dxa"/>
            <w:shd w:val="clear" w:color="auto" w:fill="F3F3F3"/>
            <w:tcMar>
              <w:top w:w="100" w:type="dxa"/>
              <w:left w:w="100" w:type="dxa"/>
              <w:bottom w:w="100" w:type="dxa"/>
              <w:right w:w="100" w:type="dxa"/>
            </w:tcMar>
          </w:tcPr>
          <w:p w14:paraId="5EE99EC9" w14:textId="77777777" w:rsidR="005045AE" w:rsidRDefault="00000000">
            <w:pPr>
              <w:widowControl w:val="0"/>
              <w:spacing w:line="240" w:lineRule="auto"/>
              <w:jc w:val="center"/>
              <w:rPr>
                <w:rFonts w:ascii="Calibri" w:eastAsia="Calibri" w:hAnsi="Calibri" w:cs="Calibri"/>
                <w:i/>
                <w:sz w:val="24"/>
                <w:szCs w:val="24"/>
              </w:rPr>
            </w:pPr>
            <w:r>
              <w:rPr>
                <w:rFonts w:ascii="Calibri" w:eastAsia="Calibri" w:hAnsi="Calibri" w:cs="Calibri"/>
                <w:i/>
                <w:sz w:val="24"/>
                <w:szCs w:val="24"/>
              </w:rPr>
              <w:t>Escanea el código QR para acceder a la infografía</w:t>
            </w:r>
          </w:p>
          <w:p w14:paraId="437D5EEF" w14:textId="77777777" w:rsidR="005045AE" w:rsidRDefault="005045AE">
            <w:pPr>
              <w:widowControl w:val="0"/>
              <w:pBdr>
                <w:top w:val="nil"/>
                <w:left w:val="nil"/>
                <w:bottom w:val="nil"/>
                <w:right w:val="nil"/>
                <w:between w:val="nil"/>
              </w:pBdr>
              <w:spacing w:line="240" w:lineRule="auto"/>
              <w:rPr>
                <w:rFonts w:ascii="Calibri" w:eastAsia="Calibri" w:hAnsi="Calibri" w:cs="Calibri"/>
                <w:sz w:val="24"/>
                <w:szCs w:val="24"/>
              </w:rPr>
            </w:pPr>
          </w:p>
          <w:p w14:paraId="3BAFCF77" w14:textId="77777777" w:rsidR="005045AE"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42992FF2" wp14:editId="09D13EFF">
                  <wp:extent cx="1055900" cy="10559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55900" cy="1055900"/>
                          </a:xfrm>
                          <a:prstGeom prst="rect">
                            <a:avLst/>
                          </a:prstGeom>
                          <a:ln/>
                        </pic:spPr>
                      </pic:pic>
                    </a:graphicData>
                  </a:graphic>
                </wp:inline>
              </w:drawing>
            </w:r>
          </w:p>
          <w:p w14:paraId="62B6DD7F" w14:textId="77777777" w:rsidR="005045AE" w:rsidRDefault="005045AE">
            <w:pPr>
              <w:widowControl w:val="0"/>
              <w:pBdr>
                <w:top w:val="nil"/>
                <w:left w:val="nil"/>
                <w:bottom w:val="nil"/>
                <w:right w:val="nil"/>
                <w:between w:val="nil"/>
              </w:pBdr>
              <w:spacing w:line="240" w:lineRule="auto"/>
              <w:rPr>
                <w:rFonts w:ascii="Calibri" w:eastAsia="Calibri" w:hAnsi="Calibri" w:cs="Calibri"/>
                <w:sz w:val="24"/>
                <w:szCs w:val="24"/>
              </w:rPr>
            </w:pPr>
          </w:p>
        </w:tc>
      </w:tr>
    </w:tbl>
    <w:p w14:paraId="1AFA1BAE" w14:textId="77777777" w:rsidR="005045AE" w:rsidRDefault="005045AE">
      <w:pPr>
        <w:jc w:val="both"/>
        <w:rPr>
          <w:rFonts w:ascii="Calibri" w:eastAsia="Calibri" w:hAnsi="Calibri" w:cs="Calibri"/>
          <w:sz w:val="24"/>
          <w:szCs w:val="24"/>
        </w:rPr>
      </w:pPr>
    </w:p>
    <w:p w14:paraId="08049996" w14:textId="77777777" w:rsidR="005045AE" w:rsidRDefault="00000000">
      <w:pPr>
        <w:numPr>
          <w:ilvl w:val="0"/>
          <w:numId w:val="2"/>
        </w:numPr>
        <w:ind w:right="184"/>
        <w:jc w:val="both"/>
        <w:rPr>
          <w:rFonts w:ascii="Calibri" w:eastAsia="Calibri" w:hAnsi="Calibri" w:cs="Calibri"/>
          <w:sz w:val="24"/>
          <w:szCs w:val="24"/>
        </w:rPr>
      </w:pPr>
      <w:r>
        <w:rPr>
          <w:rFonts w:ascii="Calibri" w:eastAsia="Calibri" w:hAnsi="Calibri" w:cs="Calibri"/>
          <w:sz w:val="24"/>
          <w:szCs w:val="24"/>
        </w:rPr>
        <w:t xml:space="preserve">¿Cuáles son las variables involucradas en esta situación? ¿Cuál de ellas es la variable dependiente y cuál la independiente? </w:t>
      </w:r>
    </w:p>
    <w:p w14:paraId="3384CBE3" w14:textId="77777777" w:rsidR="005045AE" w:rsidRDefault="005045AE">
      <w:pPr>
        <w:ind w:left="720"/>
        <w:jc w:val="both"/>
        <w:rPr>
          <w:rFonts w:ascii="Calibri" w:eastAsia="Calibri" w:hAnsi="Calibri" w:cs="Calibri"/>
          <w:sz w:val="24"/>
          <w:szCs w:val="24"/>
        </w:rPr>
      </w:pPr>
    </w:p>
    <w:p w14:paraId="088E8661" w14:textId="77777777" w:rsidR="005045AE" w:rsidRDefault="00000000">
      <w:pPr>
        <w:numPr>
          <w:ilvl w:val="0"/>
          <w:numId w:val="2"/>
        </w:numPr>
        <w:ind w:right="184"/>
        <w:jc w:val="both"/>
        <w:rPr>
          <w:rFonts w:ascii="Calibri" w:eastAsia="Calibri" w:hAnsi="Calibri" w:cs="Calibri"/>
          <w:sz w:val="24"/>
          <w:szCs w:val="24"/>
        </w:rPr>
      </w:pPr>
      <w:r>
        <w:rPr>
          <w:rFonts w:ascii="Calibri" w:eastAsia="Calibri" w:hAnsi="Calibri" w:cs="Calibri"/>
          <w:sz w:val="24"/>
          <w:szCs w:val="24"/>
        </w:rPr>
        <w:t xml:space="preserve">Supongamos que usamos las letras </w:t>
      </w:r>
      <w:r>
        <w:rPr>
          <w:rFonts w:ascii="Calibri" w:eastAsia="Calibri" w:hAnsi="Calibri" w:cs="Calibri"/>
          <w:i/>
          <w:sz w:val="24"/>
          <w:szCs w:val="24"/>
        </w:rPr>
        <w:t>P</w:t>
      </w:r>
      <w:r>
        <w:rPr>
          <w:rFonts w:ascii="Calibri" w:eastAsia="Calibri" w:hAnsi="Calibri" w:cs="Calibri"/>
          <w:sz w:val="24"/>
          <w:szCs w:val="24"/>
        </w:rPr>
        <w:t xml:space="preserve"> para la presión bajo el mar (medida en atm) y </w:t>
      </w:r>
      <w:r>
        <w:rPr>
          <w:rFonts w:ascii="Calibri" w:eastAsia="Calibri" w:hAnsi="Calibri" w:cs="Calibri"/>
          <w:i/>
          <w:sz w:val="24"/>
          <w:szCs w:val="24"/>
        </w:rPr>
        <w:t>p</w:t>
      </w:r>
      <w:r>
        <w:rPr>
          <w:rFonts w:ascii="Calibri" w:eastAsia="Calibri" w:hAnsi="Calibri" w:cs="Calibri"/>
          <w:sz w:val="24"/>
          <w:szCs w:val="24"/>
        </w:rPr>
        <w:t xml:space="preserve"> para la profundidad (medida en metros), y que f es la función que relaciona estas dos variables, de modo que </w:t>
      </w:r>
      <w:r>
        <w:rPr>
          <w:rFonts w:ascii="Calibri" w:eastAsia="Calibri" w:hAnsi="Calibri" w:cs="Calibri"/>
          <w:i/>
          <w:sz w:val="24"/>
          <w:szCs w:val="24"/>
        </w:rPr>
        <w:t>P=f(p)</w:t>
      </w:r>
      <w:r>
        <w:rPr>
          <w:rFonts w:ascii="Calibri" w:eastAsia="Calibri" w:hAnsi="Calibri" w:cs="Calibri"/>
          <w:sz w:val="24"/>
          <w:szCs w:val="24"/>
        </w:rPr>
        <w:t>. A partir de esta sola notación, ¿podemos determinar la presión a los 10 metros de profundidad?</w:t>
      </w:r>
    </w:p>
    <w:p w14:paraId="5EC5F294" w14:textId="77777777" w:rsidR="005045AE" w:rsidRDefault="00000000">
      <w:pPr>
        <w:rPr>
          <w:rFonts w:ascii="Calibri" w:eastAsia="Calibri" w:hAnsi="Calibri" w:cs="Calibri"/>
          <w:b/>
          <w:color w:val="351C75"/>
          <w:sz w:val="28"/>
          <w:szCs w:val="28"/>
        </w:rPr>
      </w:pPr>
      <w:r>
        <w:rPr>
          <w:rFonts w:ascii="Calibri" w:eastAsia="Calibri" w:hAnsi="Calibri" w:cs="Calibri"/>
          <w:noProof/>
          <w:sz w:val="32"/>
          <w:szCs w:val="32"/>
        </w:rPr>
        <w:drawing>
          <wp:inline distT="114300" distB="114300" distL="114300" distR="114300" wp14:anchorId="3B6A639A" wp14:editId="7B7BCFCD">
            <wp:extent cx="5943600" cy="889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88900"/>
                    </a:xfrm>
                    <a:prstGeom prst="rect">
                      <a:avLst/>
                    </a:prstGeom>
                    <a:ln/>
                  </pic:spPr>
                </pic:pic>
              </a:graphicData>
            </a:graphic>
          </wp:inline>
        </w:drawing>
      </w:r>
    </w:p>
    <w:p w14:paraId="6AF81292" w14:textId="77777777" w:rsidR="005045AE" w:rsidRDefault="005045AE">
      <w:pPr>
        <w:rPr>
          <w:rFonts w:ascii="Calibri" w:eastAsia="Calibri" w:hAnsi="Calibri" w:cs="Calibri"/>
          <w:b/>
          <w:color w:val="351C75"/>
          <w:sz w:val="28"/>
          <w:szCs w:val="28"/>
        </w:rPr>
      </w:pPr>
    </w:p>
    <w:p w14:paraId="49ED6014" w14:textId="77777777" w:rsidR="005045AE" w:rsidRDefault="005045AE">
      <w:pPr>
        <w:rPr>
          <w:rFonts w:ascii="Calibri" w:eastAsia="Calibri" w:hAnsi="Calibri" w:cs="Calibri"/>
          <w:b/>
          <w:color w:val="351C75"/>
          <w:sz w:val="28"/>
          <w:szCs w:val="28"/>
        </w:rPr>
      </w:pPr>
    </w:p>
    <w:p w14:paraId="328BAE9E" w14:textId="77777777" w:rsidR="005045AE" w:rsidRDefault="005045AE">
      <w:pPr>
        <w:rPr>
          <w:rFonts w:ascii="Calibri" w:eastAsia="Calibri" w:hAnsi="Calibri" w:cs="Calibri"/>
          <w:b/>
          <w:color w:val="351C75"/>
          <w:sz w:val="28"/>
          <w:szCs w:val="28"/>
        </w:rPr>
      </w:pPr>
    </w:p>
    <w:p w14:paraId="33B6A496" w14:textId="77777777" w:rsidR="005045AE" w:rsidRDefault="005045AE">
      <w:pPr>
        <w:rPr>
          <w:rFonts w:ascii="Calibri" w:eastAsia="Calibri" w:hAnsi="Calibri" w:cs="Calibri"/>
          <w:b/>
          <w:color w:val="351C75"/>
          <w:sz w:val="28"/>
          <w:szCs w:val="28"/>
        </w:rPr>
      </w:pPr>
    </w:p>
    <w:p w14:paraId="00D4E962" w14:textId="77777777" w:rsidR="005045AE" w:rsidRDefault="005045AE">
      <w:pPr>
        <w:rPr>
          <w:rFonts w:ascii="Calibri" w:eastAsia="Calibri" w:hAnsi="Calibri" w:cs="Calibri"/>
          <w:b/>
          <w:color w:val="351C75"/>
          <w:sz w:val="28"/>
          <w:szCs w:val="28"/>
        </w:rPr>
      </w:pPr>
    </w:p>
    <w:p w14:paraId="030A14BF" w14:textId="77777777" w:rsidR="005045AE" w:rsidRDefault="005045AE">
      <w:pPr>
        <w:rPr>
          <w:rFonts w:ascii="Calibri" w:eastAsia="Calibri" w:hAnsi="Calibri" w:cs="Calibri"/>
          <w:b/>
          <w:color w:val="351C75"/>
          <w:sz w:val="28"/>
          <w:szCs w:val="28"/>
        </w:rPr>
      </w:pPr>
    </w:p>
    <w:p w14:paraId="34CA8315" w14:textId="77777777" w:rsidR="005045AE" w:rsidRDefault="005045AE">
      <w:pPr>
        <w:rPr>
          <w:rFonts w:ascii="Calibri" w:eastAsia="Calibri" w:hAnsi="Calibri" w:cs="Calibri"/>
          <w:b/>
          <w:color w:val="351C75"/>
          <w:sz w:val="28"/>
          <w:szCs w:val="28"/>
        </w:rPr>
      </w:pPr>
    </w:p>
    <w:p w14:paraId="58139B99" w14:textId="77777777" w:rsidR="005045AE" w:rsidRDefault="005045AE">
      <w:pPr>
        <w:rPr>
          <w:rFonts w:ascii="Calibri" w:eastAsia="Calibri" w:hAnsi="Calibri" w:cs="Calibri"/>
          <w:b/>
          <w:color w:val="351C75"/>
          <w:sz w:val="28"/>
          <w:szCs w:val="28"/>
        </w:rPr>
      </w:pPr>
    </w:p>
    <w:p w14:paraId="03451B68" w14:textId="77777777" w:rsidR="005045AE" w:rsidRDefault="005045AE">
      <w:pPr>
        <w:rPr>
          <w:rFonts w:ascii="Calibri" w:eastAsia="Calibri" w:hAnsi="Calibri" w:cs="Calibri"/>
          <w:b/>
          <w:color w:val="351C75"/>
          <w:sz w:val="28"/>
          <w:szCs w:val="28"/>
        </w:rPr>
      </w:pPr>
    </w:p>
    <w:p w14:paraId="0D392646" w14:textId="77777777" w:rsidR="005045AE" w:rsidRDefault="005045AE">
      <w:pPr>
        <w:rPr>
          <w:rFonts w:ascii="Calibri" w:eastAsia="Calibri" w:hAnsi="Calibri" w:cs="Calibri"/>
          <w:b/>
          <w:color w:val="351C75"/>
          <w:sz w:val="28"/>
          <w:szCs w:val="28"/>
        </w:rPr>
      </w:pPr>
    </w:p>
    <w:p w14:paraId="647DF577" w14:textId="77777777" w:rsidR="005045AE" w:rsidRDefault="00000000">
      <w:pPr>
        <w:rPr>
          <w:rFonts w:ascii="Calibri" w:eastAsia="Calibri" w:hAnsi="Calibri" w:cs="Calibri"/>
          <w:b/>
          <w:color w:val="351C75"/>
          <w:sz w:val="30"/>
          <w:szCs w:val="30"/>
        </w:rPr>
      </w:pPr>
      <w:r>
        <w:rPr>
          <w:rFonts w:ascii="Calibri" w:eastAsia="Calibri" w:hAnsi="Calibri" w:cs="Calibri"/>
          <w:b/>
          <w:color w:val="351C75"/>
          <w:sz w:val="28"/>
          <w:szCs w:val="28"/>
        </w:rPr>
        <w:lastRenderedPageBreak/>
        <w:t>Actividad 1</w:t>
      </w:r>
    </w:p>
    <w:p w14:paraId="4F3EC33E" w14:textId="77777777" w:rsidR="005045AE" w:rsidRDefault="005045AE">
      <w:pPr>
        <w:pBdr>
          <w:top w:val="nil"/>
          <w:left w:val="nil"/>
          <w:bottom w:val="nil"/>
          <w:right w:val="nil"/>
          <w:between w:val="nil"/>
        </w:pBdr>
        <w:rPr>
          <w:rFonts w:ascii="Calibri" w:eastAsia="Calibri" w:hAnsi="Calibri" w:cs="Calibri"/>
          <w:sz w:val="24"/>
          <w:szCs w:val="24"/>
        </w:rPr>
      </w:pPr>
    </w:p>
    <w:p w14:paraId="35D4F718"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En esta actividad trabajaremos en grupos con un</w:t>
      </w:r>
      <w:r>
        <w:rPr>
          <w:rFonts w:ascii="Calibri" w:eastAsia="Calibri" w:hAnsi="Calibri" w:cs="Calibri"/>
          <w:b/>
          <w:sz w:val="24"/>
          <w:szCs w:val="24"/>
        </w:rPr>
        <w:t xml:space="preserve"> simulador </w:t>
      </w:r>
      <w:r>
        <w:rPr>
          <w:rFonts w:ascii="Calibri" w:eastAsia="Calibri" w:hAnsi="Calibri" w:cs="Calibri"/>
          <w:sz w:val="24"/>
          <w:szCs w:val="24"/>
        </w:rPr>
        <w:t>que muestra una</w:t>
      </w:r>
      <w:r>
        <w:rPr>
          <w:rFonts w:ascii="Calibri" w:eastAsia="Calibri" w:hAnsi="Calibri" w:cs="Calibri"/>
          <w:b/>
          <w:sz w:val="24"/>
          <w:szCs w:val="24"/>
        </w:rPr>
        <w:t xml:space="preserve"> máquina que transforma figuras</w:t>
      </w:r>
      <w:r>
        <w:rPr>
          <w:rFonts w:ascii="Calibri" w:eastAsia="Calibri" w:hAnsi="Calibri" w:cs="Calibri"/>
          <w:sz w:val="24"/>
          <w:szCs w:val="24"/>
        </w:rPr>
        <w:t xml:space="preserve">. Esta máquina representa una función. La idea es que exploren cómo funciona y descubran qué cambio le hace a las figuras que entran. </w:t>
      </w:r>
    </w:p>
    <w:p w14:paraId="461817D4" w14:textId="77777777" w:rsidR="005045AE" w:rsidRDefault="005045AE">
      <w:pPr>
        <w:rPr>
          <w:rFonts w:ascii="Calibri" w:eastAsia="Calibri" w:hAnsi="Calibri" w:cs="Calibri"/>
          <w:sz w:val="24"/>
          <w:szCs w:val="24"/>
        </w:rPr>
      </w:pPr>
    </w:p>
    <w:p w14:paraId="2556FE21"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Para usar el simulador escanea el código QR y haz clic en ícono que se muestra a continuación:</w:t>
      </w:r>
    </w:p>
    <w:p w14:paraId="155FF0DD" w14:textId="77777777" w:rsidR="005045AE" w:rsidRDefault="005045AE">
      <w:pPr>
        <w:jc w:val="both"/>
        <w:rPr>
          <w:rFonts w:ascii="Calibri" w:eastAsia="Calibri" w:hAnsi="Calibri" w:cs="Calibri"/>
          <w:sz w:val="24"/>
          <w:szCs w:val="24"/>
        </w:rPr>
      </w:pPr>
    </w:p>
    <w:tbl>
      <w:tblPr>
        <w:tblStyle w:val="a0"/>
        <w:tblW w:w="9360" w:type="dxa"/>
        <w:tblInd w:w="0" w:type="dxa"/>
        <w:tblLayout w:type="fixed"/>
        <w:tblLook w:val="0600" w:firstRow="0" w:lastRow="0" w:firstColumn="0" w:lastColumn="0" w:noHBand="1" w:noVBand="1"/>
      </w:tblPr>
      <w:tblGrid>
        <w:gridCol w:w="5115"/>
        <w:gridCol w:w="4245"/>
      </w:tblGrid>
      <w:tr w:rsidR="005045AE" w14:paraId="1B60D9A2" w14:textId="77777777">
        <w:tc>
          <w:tcPr>
            <w:tcW w:w="5115" w:type="dxa"/>
            <w:shd w:val="clear" w:color="auto" w:fill="F3F3F3"/>
            <w:tcMar>
              <w:top w:w="100" w:type="dxa"/>
              <w:left w:w="100" w:type="dxa"/>
              <w:bottom w:w="100" w:type="dxa"/>
              <w:right w:w="100" w:type="dxa"/>
            </w:tcMar>
            <w:vAlign w:val="center"/>
          </w:tcPr>
          <w:p w14:paraId="1CA7FC98" w14:textId="77777777" w:rsidR="005045AE" w:rsidRDefault="00000000">
            <w:pPr>
              <w:jc w:val="center"/>
              <w:rPr>
                <w:rFonts w:ascii="Calibri" w:eastAsia="Calibri" w:hAnsi="Calibri" w:cs="Calibri"/>
                <w:i/>
                <w:sz w:val="24"/>
                <w:szCs w:val="24"/>
              </w:rPr>
            </w:pPr>
            <w:r>
              <w:rPr>
                <w:rFonts w:ascii="Calibri" w:eastAsia="Calibri" w:hAnsi="Calibri" w:cs="Calibri"/>
                <w:i/>
                <w:sz w:val="24"/>
                <w:szCs w:val="24"/>
              </w:rPr>
              <w:t>Ícono</w:t>
            </w:r>
          </w:p>
          <w:p w14:paraId="7392106F" w14:textId="77777777" w:rsidR="005045AE" w:rsidRDefault="005045AE">
            <w:pPr>
              <w:jc w:val="center"/>
              <w:rPr>
                <w:rFonts w:ascii="Calibri" w:eastAsia="Calibri" w:hAnsi="Calibri" w:cs="Calibri"/>
                <w:sz w:val="24"/>
                <w:szCs w:val="24"/>
              </w:rPr>
            </w:pPr>
          </w:p>
          <w:p w14:paraId="458D5B86" w14:textId="77777777" w:rsidR="005045AE"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57DFE8E7" wp14:editId="43F6C274">
                  <wp:extent cx="1194044" cy="1100226"/>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194044" cy="1100226"/>
                          </a:xfrm>
                          <a:prstGeom prst="rect">
                            <a:avLst/>
                          </a:prstGeom>
                          <a:ln/>
                        </pic:spPr>
                      </pic:pic>
                    </a:graphicData>
                  </a:graphic>
                </wp:inline>
              </w:drawing>
            </w:r>
          </w:p>
        </w:tc>
        <w:tc>
          <w:tcPr>
            <w:tcW w:w="4245" w:type="dxa"/>
            <w:shd w:val="clear" w:color="auto" w:fill="F3F3F3"/>
            <w:tcMar>
              <w:top w:w="100" w:type="dxa"/>
              <w:left w:w="100" w:type="dxa"/>
              <w:bottom w:w="100" w:type="dxa"/>
              <w:right w:w="100" w:type="dxa"/>
            </w:tcMar>
          </w:tcPr>
          <w:p w14:paraId="5AFCFE6B" w14:textId="77777777" w:rsidR="005045AE" w:rsidRDefault="00000000">
            <w:pPr>
              <w:widowControl w:val="0"/>
              <w:spacing w:line="240" w:lineRule="auto"/>
              <w:jc w:val="center"/>
              <w:rPr>
                <w:rFonts w:ascii="Calibri" w:eastAsia="Calibri" w:hAnsi="Calibri" w:cs="Calibri"/>
                <w:i/>
                <w:sz w:val="24"/>
                <w:szCs w:val="24"/>
              </w:rPr>
            </w:pPr>
            <w:r>
              <w:rPr>
                <w:rFonts w:ascii="Calibri" w:eastAsia="Calibri" w:hAnsi="Calibri" w:cs="Calibri"/>
                <w:i/>
                <w:sz w:val="24"/>
                <w:szCs w:val="24"/>
              </w:rPr>
              <w:t>Escanea el código QR para acceder al simulador</w:t>
            </w:r>
          </w:p>
          <w:p w14:paraId="36B92770" w14:textId="77777777" w:rsidR="005045AE" w:rsidRDefault="005045AE">
            <w:pPr>
              <w:widowControl w:val="0"/>
              <w:spacing w:line="240" w:lineRule="auto"/>
              <w:rPr>
                <w:rFonts w:ascii="Calibri" w:eastAsia="Calibri" w:hAnsi="Calibri" w:cs="Calibri"/>
                <w:sz w:val="24"/>
                <w:szCs w:val="24"/>
              </w:rPr>
            </w:pPr>
          </w:p>
          <w:p w14:paraId="782AC1FC" w14:textId="77777777" w:rsidR="005045AE"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6C8EC27E" wp14:editId="3BC83A42">
                  <wp:extent cx="1017626" cy="1017626"/>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017626" cy="1017626"/>
                          </a:xfrm>
                          <a:prstGeom prst="rect">
                            <a:avLst/>
                          </a:prstGeom>
                          <a:ln/>
                        </pic:spPr>
                      </pic:pic>
                    </a:graphicData>
                  </a:graphic>
                </wp:inline>
              </w:drawing>
            </w:r>
          </w:p>
        </w:tc>
      </w:tr>
    </w:tbl>
    <w:p w14:paraId="6D89E3B5" w14:textId="77777777" w:rsidR="005045AE" w:rsidRDefault="005045AE">
      <w:pPr>
        <w:jc w:val="both"/>
        <w:rPr>
          <w:rFonts w:ascii="Calibri" w:eastAsia="Calibri" w:hAnsi="Calibri" w:cs="Calibri"/>
          <w:sz w:val="24"/>
          <w:szCs w:val="24"/>
        </w:rPr>
      </w:pPr>
    </w:p>
    <w:p w14:paraId="5DF17802" w14:textId="77777777" w:rsidR="005045AE" w:rsidRDefault="00000000">
      <w:pPr>
        <w:rPr>
          <w:rFonts w:ascii="Calibri" w:eastAsia="Calibri" w:hAnsi="Calibri" w:cs="Calibri"/>
          <w:sz w:val="24"/>
          <w:szCs w:val="24"/>
        </w:rPr>
      </w:pPr>
      <w:r>
        <w:rPr>
          <w:rFonts w:ascii="Calibri" w:eastAsia="Calibri" w:hAnsi="Calibri" w:cs="Calibri"/>
          <w:sz w:val="24"/>
          <w:szCs w:val="24"/>
        </w:rPr>
        <w:t xml:space="preserve">En el simulador, arrastren a la máquina el ícono que aparece en la siguiente imagen. Después, prueben poniendo diferentes figuras en la entrada y observen qué figura sale. Así podrán darse cuenta de qué tipo de transformación está haciendo la máquina. </w:t>
      </w:r>
    </w:p>
    <w:p w14:paraId="1395DC3D" w14:textId="77777777" w:rsidR="005045AE" w:rsidRDefault="005045AE">
      <w:pPr>
        <w:rPr>
          <w:rFonts w:ascii="Calibri" w:eastAsia="Calibri" w:hAnsi="Calibri" w:cs="Calibri"/>
          <w:sz w:val="24"/>
          <w:szCs w:val="24"/>
        </w:rPr>
      </w:pPr>
    </w:p>
    <w:p w14:paraId="772EDF22" w14:textId="77777777" w:rsidR="005045AE"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B6FD1C4" wp14:editId="5BCF133C">
            <wp:extent cx="3519488" cy="1189233"/>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519488" cy="1189233"/>
                    </a:xfrm>
                    <a:prstGeom prst="rect">
                      <a:avLst/>
                    </a:prstGeom>
                    <a:ln/>
                  </pic:spPr>
                </pic:pic>
              </a:graphicData>
            </a:graphic>
          </wp:inline>
        </w:drawing>
      </w:r>
    </w:p>
    <w:p w14:paraId="5C33066C" w14:textId="77777777" w:rsidR="005045AE" w:rsidRDefault="005045AE">
      <w:pPr>
        <w:rPr>
          <w:rFonts w:ascii="Calibri" w:eastAsia="Calibri" w:hAnsi="Calibri" w:cs="Calibri"/>
          <w:sz w:val="24"/>
          <w:szCs w:val="24"/>
        </w:rPr>
      </w:pPr>
    </w:p>
    <w:p w14:paraId="2C8A4CCE" w14:textId="77777777" w:rsidR="005045AE" w:rsidRDefault="00000000">
      <w:pPr>
        <w:numPr>
          <w:ilvl w:val="0"/>
          <w:numId w:val="1"/>
        </w:numPr>
        <w:rPr>
          <w:rFonts w:ascii="Calibri" w:eastAsia="Calibri" w:hAnsi="Calibri" w:cs="Calibri"/>
        </w:rPr>
      </w:pPr>
      <w:r>
        <w:rPr>
          <w:rFonts w:ascii="Calibri" w:eastAsia="Calibri" w:hAnsi="Calibri" w:cs="Calibri"/>
          <w:sz w:val="24"/>
          <w:szCs w:val="24"/>
        </w:rPr>
        <w:t>Dibuja la figura que saldría de esta máquina en cada caso.</w:t>
      </w:r>
    </w:p>
    <w:p w14:paraId="50B14012" w14:textId="77777777" w:rsidR="005045AE" w:rsidRDefault="005045AE">
      <w:pPr>
        <w:ind w:left="720"/>
        <w:rPr>
          <w:rFonts w:ascii="Calibri" w:eastAsia="Calibri" w:hAnsi="Calibri" w:cs="Calibri"/>
          <w:sz w:val="24"/>
          <w:szCs w:val="24"/>
        </w:rPr>
      </w:pPr>
    </w:p>
    <w:p w14:paraId="3AF3C616" w14:textId="77777777" w:rsidR="005045AE" w:rsidRDefault="00000000">
      <w:pPr>
        <w:ind w:left="72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221C621" wp14:editId="54BAB7F4">
            <wp:extent cx="4043363" cy="1505128"/>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4043363" cy="1505128"/>
                    </a:xfrm>
                    <a:prstGeom prst="rect">
                      <a:avLst/>
                    </a:prstGeom>
                    <a:ln/>
                  </pic:spPr>
                </pic:pic>
              </a:graphicData>
            </a:graphic>
          </wp:inline>
        </w:drawing>
      </w:r>
    </w:p>
    <w:p w14:paraId="350301C6" w14:textId="77777777" w:rsidR="005045AE" w:rsidRDefault="00000000">
      <w:pPr>
        <w:numPr>
          <w:ilvl w:val="0"/>
          <w:numId w:val="1"/>
        </w:numPr>
        <w:ind w:right="184"/>
        <w:jc w:val="both"/>
        <w:rPr>
          <w:rFonts w:ascii="Calibri" w:eastAsia="Calibri" w:hAnsi="Calibri" w:cs="Calibri"/>
        </w:rPr>
      </w:pPr>
      <w:r>
        <w:rPr>
          <w:rFonts w:ascii="Calibri" w:eastAsia="Calibri" w:hAnsi="Calibri" w:cs="Calibri"/>
          <w:sz w:val="24"/>
          <w:szCs w:val="24"/>
        </w:rPr>
        <w:lastRenderedPageBreak/>
        <w:t xml:space="preserve">¿Qué transformación realiza la máquina a las figuras de entrada para obtener las figuras de salida? </w:t>
      </w:r>
    </w:p>
    <w:p w14:paraId="4F67E338" w14:textId="77777777" w:rsidR="005045AE" w:rsidRDefault="005045AE">
      <w:pPr>
        <w:ind w:right="184"/>
        <w:jc w:val="both"/>
        <w:rPr>
          <w:rFonts w:ascii="Calibri" w:eastAsia="Calibri" w:hAnsi="Calibri" w:cs="Calibri"/>
          <w:sz w:val="24"/>
          <w:szCs w:val="24"/>
        </w:rPr>
      </w:pPr>
    </w:p>
    <w:p w14:paraId="5F84B076" w14:textId="77777777" w:rsidR="005045AE" w:rsidRDefault="00000000">
      <w:pPr>
        <w:numPr>
          <w:ilvl w:val="0"/>
          <w:numId w:val="1"/>
        </w:numPr>
        <w:ind w:right="184"/>
        <w:jc w:val="both"/>
        <w:rPr>
          <w:rFonts w:ascii="Calibri" w:eastAsia="Calibri" w:hAnsi="Calibri" w:cs="Calibri"/>
        </w:rPr>
      </w:pPr>
      <w:r>
        <w:rPr>
          <w:rFonts w:ascii="Calibri" w:eastAsia="Calibri" w:hAnsi="Calibri" w:cs="Calibri"/>
          <w:sz w:val="24"/>
          <w:szCs w:val="24"/>
        </w:rPr>
        <w:t xml:space="preserve">Sabiendo que la máquina representa una función, respondan las siguientes preguntas: </w:t>
      </w:r>
    </w:p>
    <w:p w14:paraId="007285E6" w14:textId="77777777" w:rsidR="005045AE" w:rsidRDefault="00000000">
      <w:pPr>
        <w:numPr>
          <w:ilvl w:val="1"/>
          <w:numId w:val="1"/>
        </w:numPr>
        <w:ind w:right="184"/>
        <w:jc w:val="both"/>
        <w:rPr>
          <w:rFonts w:ascii="Calibri" w:eastAsia="Calibri" w:hAnsi="Calibri" w:cs="Calibri"/>
        </w:rPr>
      </w:pPr>
      <w:r>
        <w:rPr>
          <w:rFonts w:ascii="Calibri" w:eastAsia="Calibri" w:hAnsi="Calibri" w:cs="Calibri"/>
          <w:sz w:val="24"/>
          <w:szCs w:val="24"/>
        </w:rPr>
        <w:t>¿Cuál de las dos variables, independiente o dependiente, se relaciona con la entrada de la máquina?</w:t>
      </w:r>
    </w:p>
    <w:p w14:paraId="448772AA" w14:textId="77777777" w:rsidR="005045AE" w:rsidRDefault="00000000">
      <w:pPr>
        <w:numPr>
          <w:ilvl w:val="1"/>
          <w:numId w:val="1"/>
        </w:numPr>
        <w:ind w:right="184"/>
        <w:jc w:val="both"/>
        <w:rPr>
          <w:rFonts w:ascii="Calibri" w:eastAsia="Calibri" w:hAnsi="Calibri" w:cs="Calibri"/>
        </w:rPr>
      </w:pPr>
      <w:r>
        <w:rPr>
          <w:rFonts w:ascii="Calibri" w:eastAsia="Calibri" w:hAnsi="Calibri" w:cs="Calibri"/>
          <w:sz w:val="24"/>
          <w:szCs w:val="24"/>
        </w:rPr>
        <w:t xml:space="preserve">¿Cuál de las dos variables, independiente o dependiente, se relaciona con la salida de la máquina? </w:t>
      </w:r>
    </w:p>
    <w:p w14:paraId="1B46C0BF" w14:textId="77777777" w:rsidR="005045AE" w:rsidRDefault="00000000">
      <w:pPr>
        <w:rPr>
          <w:rFonts w:ascii="Calibri" w:eastAsia="Calibri" w:hAnsi="Calibri" w:cs="Calibri"/>
          <w:b/>
          <w:color w:val="351C75"/>
          <w:sz w:val="28"/>
          <w:szCs w:val="28"/>
        </w:rPr>
      </w:pPr>
      <w:r>
        <w:rPr>
          <w:rFonts w:ascii="Calibri" w:eastAsia="Calibri" w:hAnsi="Calibri" w:cs="Calibri"/>
          <w:noProof/>
          <w:sz w:val="32"/>
          <w:szCs w:val="32"/>
        </w:rPr>
        <w:drawing>
          <wp:inline distT="114300" distB="114300" distL="114300" distR="114300" wp14:anchorId="1A2FEEEC" wp14:editId="3BEDA110">
            <wp:extent cx="5943600" cy="889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88900"/>
                    </a:xfrm>
                    <a:prstGeom prst="rect">
                      <a:avLst/>
                    </a:prstGeom>
                    <a:ln/>
                  </pic:spPr>
                </pic:pic>
              </a:graphicData>
            </a:graphic>
          </wp:inline>
        </w:drawing>
      </w:r>
    </w:p>
    <w:p w14:paraId="045D2E4A" w14:textId="77777777" w:rsidR="005045AE" w:rsidRDefault="005045AE">
      <w:pPr>
        <w:rPr>
          <w:rFonts w:ascii="Calibri" w:eastAsia="Calibri" w:hAnsi="Calibri" w:cs="Calibri"/>
          <w:b/>
          <w:color w:val="351C75"/>
          <w:sz w:val="28"/>
          <w:szCs w:val="28"/>
        </w:rPr>
      </w:pPr>
    </w:p>
    <w:p w14:paraId="05C58AA1" w14:textId="77777777" w:rsidR="005045AE" w:rsidRDefault="00000000">
      <w:pPr>
        <w:rPr>
          <w:rFonts w:ascii="Calibri" w:eastAsia="Calibri" w:hAnsi="Calibri" w:cs="Calibri"/>
          <w:color w:val="351C75"/>
          <w:sz w:val="24"/>
          <w:szCs w:val="24"/>
        </w:rPr>
      </w:pPr>
      <w:r>
        <w:rPr>
          <w:rFonts w:ascii="Calibri" w:eastAsia="Calibri" w:hAnsi="Calibri" w:cs="Calibri"/>
          <w:b/>
          <w:color w:val="351C75"/>
          <w:sz w:val="28"/>
          <w:szCs w:val="28"/>
        </w:rPr>
        <w:t>Actividad 2</w:t>
      </w:r>
    </w:p>
    <w:p w14:paraId="0663E961"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 xml:space="preserve">Ahora vamos a seguir usando </w:t>
      </w:r>
      <w:r>
        <w:rPr>
          <w:rFonts w:ascii="Calibri" w:eastAsia="Calibri" w:hAnsi="Calibri" w:cs="Calibri"/>
          <w:b/>
          <w:sz w:val="24"/>
          <w:szCs w:val="24"/>
        </w:rPr>
        <w:t>el simulador</w:t>
      </w:r>
      <w:r>
        <w:rPr>
          <w:rFonts w:ascii="Calibri" w:eastAsia="Calibri" w:hAnsi="Calibri" w:cs="Calibri"/>
          <w:sz w:val="24"/>
          <w:szCs w:val="24"/>
        </w:rPr>
        <w:t xml:space="preserve"> , pero esta vez exploraremos, una a una, las siguientes funciones: </w:t>
      </w:r>
    </w:p>
    <w:p w14:paraId="41FCEC21" w14:textId="77777777" w:rsidR="005045AE" w:rsidRDefault="00000000">
      <w:pPr>
        <w:jc w:val="center"/>
        <w:rPr>
          <w:rFonts w:ascii="Calibri" w:eastAsia="Calibri" w:hAnsi="Calibri" w:cs="Calibri"/>
          <w:sz w:val="24"/>
          <w:szCs w:val="24"/>
        </w:rPr>
      </w:pPr>
      <w:r>
        <w:rPr>
          <w:rFonts w:ascii="Calibri" w:eastAsia="Calibri" w:hAnsi="Calibri" w:cs="Calibri"/>
          <w:noProof/>
        </w:rPr>
        <w:drawing>
          <wp:inline distT="114300" distB="114300" distL="114300" distR="114300" wp14:anchorId="2648A7AC" wp14:editId="4C55488D">
            <wp:extent cx="3133725" cy="612932"/>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3133725" cy="612932"/>
                    </a:xfrm>
                    <a:prstGeom prst="rect">
                      <a:avLst/>
                    </a:prstGeom>
                    <a:ln/>
                  </pic:spPr>
                </pic:pic>
              </a:graphicData>
            </a:graphic>
          </wp:inline>
        </w:drawing>
      </w:r>
    </w:p>
    <w:p w14:paraId="1EFB892E" w14:textId="77777777" w:rsidR="005045AE" w:rsidRDefault="005045AE">
      <w:pPr>
        <w:rPr>
          <w:rFonts w:ascii="Calibri" w:eastAsia="Calibri" w:hAnsi="Calibri" w:cs="Calibri"/>
          <w:b/>
          <w:color w:val="0000FF"/>
        </w:rPr>
      </w:pPr>
    </w:p>
    <w:p w14:paraId="32CA5F5C"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 xml:space="preserve"> Cada una de estas funciones representa una máquina que transforma las figuras de una forma distinta. Nuestra tarea será observar qué hace cada máquina y describir, con nuestras propias palabras, la regla  que sigue para transformar las figuras.</w:t>
      </w:r>
    </w:p>
    <w:p w14:paraId="18B9285D" w14:textId="77777777" w:rsidR="005045AE" w:rsidRDefault="005045AE">
      <w:pPr>
        <w:jc w:val="both"/>
        <w:rPr>
          <w:rFonts w:ascii="Calibri" w:eastAsia="Calibri" w:hAnsi="Calibri" w:cs="Calibri"/>
          <w:sz w:val="24"/>
          <w:szCs w:val="24"/>
        </w:rPr>
      </w:pPr>
    </w:p>
    <w:p w14:paraId="124E2665"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Completen la siguiente tabla:</w:t>
      </w:r>
    </w:p>
    <w:p w14:paraId="5B23A36B" w14:textId="77777777" w:rsidR="005045AE" w:rsidRDefault="005045AE">
      <w:pPr>
        <w:jc w:val="both"/>
        <w:rPr>
          <w:rFonts w:ascii="Calibri" w:eastAsia="Calibri" w:hAnsi="Calibri" w:cs="Calibri"/>
          <w:sz w:val="24"/>
          <w:szCs w:val="24"/>
        </w:rPr>
      </w:pPr>
    </w:p>
    <w:p w14:paraId="01411897" w14:textId="77777777" w:rsidR="005045AE" w:rsidRDefault="00000000">
      <w:pPr>
        <w:jc w:val="center"/>
        <w:rPr>
          <w:rFonts w:ascii="Calibri" w:eastAsia="Calibri" w:hAnsi="Calibri" w:cs="Calibri"/>
          <w:b/>
          <w:color w:val="0000FF"/>
        </w:rPr>
      </w:pPr>
      <w:r>
        <w:rPr>
          <w:rFonts w:ascii="Calibri" w:eastAsia="Calibri" w:hAnsi="Calibri" w:cs="Calibri"/>
          <w:b/>
          <w:noProof/>
          <w:color w:val="0000FF"/>
        </w:rPr>
        <w:drawing>
          <wp:inline distT="114300" distB="114300" distL="114300" distR="114300" wp14:anchorId="7ECD259B" wp14:editId="1F28AA17">
            <wp:extent cx="5943600" cy="25273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943600" cy="2527300"/>
                    </a:xfrm>
                    <a:prstGeom prst="rect">
                      <a:avLst/>
                    </a:prstGeom>
                    <a:ln/>
                  </pic:spPr>
                </pic:pic>
              </a:graphicData>
            </a:graphic>
          </wp:inline>
        </w:drawing>
      </w:r>
    </w:p>
    <w:p w14:paraId="39590EBB" w14:textId="77777777" w:rsidR="005045AE" w:rsidRDefault="005045AE">
      <w:pPr>
        <w:rPr>
          <w:rFonts w:ascii="Calibri" w:eastAsia="Calibri" w:hAnsi="Calibri" w:cs="Calibri"/>
          <w:b/>
          <w:color w:val="351C75"/>
          <w:sz w:val="28"/>
          <w:szCs w:val="28"/>
        </w:rPr>
      </w:pPr>
    </w:p>
    <w:p w14:paraId="2B4AD239" w14:textId="20A6DA29" w:rsidR="00064CCB" w:rsidRDefault="00064CCB">
      <w:pPr>
        <w:rPr>
          <w:rFonts w:ascii="Calibri" w:eastAsia="Calibri" w:hAnsi="Calibri" w:cs="Calibri"/>
          <w:b/>
          <w:color w:val="351C75"/>
          <w:sz w:val="28"/>
          <w:szCs w:val="28"/>
        </w:rPr>
      </w:pPr>
      <w:r>
        <w:rPr>
          <w:rFonts w:ascii="Calibri" w:eastAsia="Calibri" w:hAnsi="Calibri" w:cs="Calibri"/>
          <w:noProof/>
          <w:sz w:val="32"/>
          <w:szCs w:val="32"/>
        </w:rPr>
        <w:drawing>
          <wp:inline distT="114300" distB="114300" distL="114300" distR="114300" wp14:anchorId="3C0C0CB2" wp14:editId="11423F30">
            <wp:extent cx="5943600" cy="88900"/>
            <wp:effectExtent l="0" t="0" r="0" b="6350"/>
            <wp:docPr id="12859619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88900"/>
                    </a:xfrm>
                    <a:prstGeom prst="rect">
                      <a:avLst/>
                    </a:prstGeom>
                    <a:ln/>
                  </pic:spPr>
                </pic:pic>
              </a:graphicData>
            </a:graphic>
          </wp:inline>
        </w:drawing>
      </w:r>
    </w:p>
    <w:p w14:paraId="2896E66A" w14:textId="072ED916" w:rsidR="005045AE" w:rsidRDefault="00000000">
      <w:pPr>
        <w:rPr>
          <w:rFonts w:ascii="Calibri" w:eastAsia="Calibri" w:hAnsi="Calibri" w:cs="Calibri"/>
          <w:sz w:val="24"/>
          <w:szCs w:val="24"/>
        </w:rPr>
      </w:pPr>
      <w:r>
        <w:rPr>
          <w:rFonts w:ascii="Calibri" w:eastAsia="Calibri" w:hAnsi="Calibri" w:cs="Calibri"/>
          <w:b/>
          <w:color w:val="351C75"/>
          <w:sz w:val="28"/>
          <w:szCs w:val="28"/>
        </w:rPr>
        <w:lastRenderedPageBreak/>
        <w:t>Actividad 3</w:t>
      </w:r>
    </w:p>
    <w:p w14:paraId="40124494" w14:textId="77777777" w:rsidR="005045AE" w:rsidRDefault="005045AE">
      <w:pPr>
        <w:rPr>
          <w:rFonts w:ascii="Calibri" w:eastAsia="Calibri" w:hAnsi="Calibri" w:cs="Calibri"/>
          <w:sz w:val="24"/>
          <w:szCs w:val="24"/>
        </w:rPr>
      </w:pPr>
    </w:p>
    <w:p w14:paraId="17DDB3F7"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Acabamos de ver que una función se puede entender como una máquina que recibe un valor de entrada y, siguiendo una regla matemática, lo transforma en un único valor de salida.</w:t>
      </w:r>
    </w:p>
    <w:p w14:paraId="2F4DC82C" w14:textId="77777777" w:rsidR="005045AE" w:rsidRDefault="005045AE">
      <w:pPr>
        <w:jc w:val="both"/>
        <w:rPr>
          <w:rFonts w:ascii="Calibri" w:eastAsia="Calibri" w:hAnsi="Calibri" w:cs="Calibri"/>
          <w:sz w:val="24"/>
          <w:szCs w:val="24"/>
        </w:rPr>
      </w:pPr>
    </w:p>
    <w:p w14:paraId="560517B9" w14:textId="77777777" w:rsidR="005045AE" w:rsidRDefault="00000000">
      <w:pPr>
        <w:jc w:val="both"/>
        <w:rPr>
          <w:rFonts w:ascii="Calibri" w:eastAsia="Calibri" w:hAnsi="Calibri" w:cs="Calibri"/>
          <w:sz w:val="24"/>
          <w:szCs w:val="24"/>
        </w:rPr>
      </w:pPr>
      <w:r>
        <w:rPr>
          <w:rFonts w:ascii="Calibri" w:eastAsia="Calibri" w:hAnsi="Calibri" w:cs="Calibri"/>
          <w:sz w:val="24"/>
          <w:szCs w:val="24"/>
        </w:rPr>
        <w:t xml:space="preserve">Ahora nos vamos a centrar en </w:t>
      </w:r>
      <w:r>
        <w:rPr>
          <w:rFonts w:ascii="Calibri" w:eastAsia="Calibri" w:hAnsi="Calibri" w:cs="Calibri"/>
          <w:b/>
          <w:sz w:val="24"/>
          <w:szCs w:val="24"/>
        </w:rPr>
        <w:t>descubrir cuál es esa regla de transformación</w:t>
      </w:r>
      <w:r>
        <w:rPr>
          <w:rFonts w:ascii="Calibri" w:eastAsia="Calibri" w:hAnsi="Calibri" w:cs="Calibri"/>
          <w:sz w:val="24"/>
          <w:szCs w:val="24"/>
        </w:rPr>
        <w:t>, a partir de los valores de entrada y salida que nos da la función. En este caso, trabajaremos con funciones transforman números.</w:t>
      </w:r>
    </w:p>
    <w:p w14:paraId="1C6C08F3" w14:textId="77777777" w:rsidR="005045AE" w:rsidRDefault="005045AE">
      <w:pPr>
        <w:rPr>
          <w:rFonts w:ascii="Calibri" w:eastAsia="Calibri" w:hAnsi="Calibri" w:cs="Calibri"/>
          <w:sz w:val="24"/>
          <w:szCs w:val="24"/>
        </w:rPr>
      </w:pPr>
    </w:p>
    <w:p w14:paraId="77A0059A" w14:textId="77777777" w:rsidR="005045AE"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Analicemos la función f representada por la siguiente máquina: </w:t>
      </w:r>
    </w:p>
    <w:p w14:paraId="5103CF0B" w14:textId="77777777" w:rsidR="005045AE" w:rsidRDefault="005045AE">
      <w:pPr>
        <w:ind w:left="720"/>
        <w:rPr>
          <w:rFonts w:ascii="Calibri" w:eastAsia="Calibri" w:hAnsi="Calibri" w:cs="Calibri"/>
          <w:sz w:val="24"/>
          <w:szCs w:val="24"/>
        </w:rPr>
      </w:pPr>
    </w:p>
    <w:p w14:paraId="1A2ABAA1" w14:textId="77777777" w:rsidR="005045AE" w:rsidRDefault="00000000">
      <w:pPr>
        <w:ind w:left="72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7611F4B7" wp14:editId="29E611CF">
            <wp:extent cx="2566988" cy="1049009"/>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566988" cy="1049009"/>
                    </a:xfrm>
                    <a:prstGeom prst="rect">
                      <a:avLst/>
                    </a:prstGeom>
                    <a:ln/>
                  </pic:spPr>
                </pic:pic>
              </a:graphicData>
            </a:graphic>
          </wp:inline>
        </w:drawing>
      </w:r>
    </w:p>
    <w:p w14:paraId="74467FF6" w14:textId="77777777" w:rsidR="005045AE" w:rsidRDefault="005045AE">
      <w:pPr>
        <w:ind w:left="720"/>
        <w:rPr>
          <w:rFonts w:ascii="Calibri" w:eastAsia="Calibri" w:hAnsi="Calibri" w:cs="Calibri"/>
          <w:sz w:val="24"/>
          <w:szCs w:val="24"/>
        </w:rPr>
      </w:pPr>
    </w:p>
    <w:p w14:paraId="4FA7F987" w14:textId="77777777" w:rsidR="005045AE" w:rsidRDefault="00000000">
      <w:pPr>
        <w:ind w:left="720"/>
        <w:rPr>
          <w:rFonts w:ascii="Calibri" w:eastAsia="Calibri" w:hAnsi="Calibri" w:cs="Calibri"/>
          <w:sz w:val="24"/>
          <w:szCs w:val="24"/>
        </w:rPr>
      </w:pPr>
      <w:r>
        <w:rPr>
          <w:rFonts w:ascii="Calibri" w:eastAsia="Calibri" w:hAnsi="Calibri" w:cs="Calibri"/>
          <w:sz w:val="24"/>
          <w:szCs w:val="24"/>
        </w:rPr>
        <w:t xml:space="preserve">La tabla que sigue muestra algunos valores de entrada y salida de esta máquina. </w:t>
      </w:r>
    </w:p>
    <w:p w14:paraId="7A1C7EF0" w14:textId="77777777" w:rsidR="005045AE" w:rsidRDefault="005045AE">
      <w:pPr>
        <w:ind w:left="720"/>
        <w:rPr>
          <w:rFonts w:ascii="Calibri" w:eastAsia="Calibri" w:hAnsi="Calibri" w:cs="Calibri"/>
          <w:sz w:val="24"/>
          <w:szCs w:val="24"/>
        </w:rPr>
      </w:pPr>
    </w:p>
    <w:p w14:paraId="323EC7A8" w14:textId="77777777" w:rsidR="005045AE" w:rsidRDefault="00000000">
      <w:pPr>
        <w:ind w:left="72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7A45F974" wp14:editId="697FCD60">
            <wp:extent cx="5176838" cy="887695"/>
            <wp:effectExtent l="0" t="0" r="0" b="0"/>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5176838" cy="887695"/>
                    </a:xfrm>
                    <a:prstGeom prst="rect">
                      <a:avLst/>
                    </a:prstGeom>
                    <a:ln/>
                  </pic:spPr>
                </pic:pic>
              </a:graphicData>
            </a:graphic>
          </wp:inline>
        </w:drawing>
      </w:r>
    </w:p>
    <w:p w14:paraId="2D7E4549" w14:textId="77777777" w:rsidR="005045AE" w:rsidRDefault="005045AE">
      <w:pPr>
        <w:ind w:left="720"/>
        <w:rPr>
          <w:rFonts w:ascii="Calibri" w:eastAsia="Calibri" w:hAnsi="Calibri" w:cs="Calibri"/>
          <w:sz w:val="24"/>
          <w:szCs w:val="24"/>
        </w:rPr>
      </w:pPr>
    </w:p>
    <w:p w14:paraId="6034BF69" w14:textId="77777777" w:rsidR="005045AE" w:rsidRDefault="00000000">
      <w:pPr>
        <w:numPr>
          <w:ilvl w:val="1"/>
          <w:numId w:val="3"/>
        </w:numPr>
        <w:rPr>
          <w:rFonts w:ascii="Calibri" w:eastAsia="Calibri" w:hAnsi="Calibri" w:cs="Calibri"/>
          <w:sz w:val="24"/>
          <w:szCs w:val="24"/>
        </w:rPr>
      </w:pPr>
      <w:r>
        <w:rPr>
          <w:rFonts w:ascii="Calibri" w:eastAsia="Calibri" w:hAnsi="Calibri" w:cs="Calibri"/>
          <w:sz w:val="24"/>
          <w:szCs w:val="24"/>
        </w:rPr>
        <w:t xml:space="preserve">Describan verbalmente una regla de transformación que realiza esta máquina. </w:t>
      </w:r>
    </w:p>
    <w:p w14:paraId="629FFA55" w14:textId="77777777" w:rsidR="005045AE" w:rsidRDefault="00000000">
      <w:pPr>
        <w:numPr>
          <w:ilvl w:val="1"/>
          <w:numId w:val="3"/>
        </w:numPr>
        <w:rPr>
          <w:rFonts w:ascii="Calibri" w:eastAsia="Calibri" w:hAnsi="Calibri" w:cs="Calibri"/>
          <w:sz w:val="24"/>
          <w:szCs w:val="24"/>
        </w:rPr>
      </w:pPr>
      <w:r>
        <w:rPr>
          <w:rFonts w:ascii="Calibri" w:eastAsia="Calibri" w:hAnsi="Calibri" w:cs="Calibri"/>
          <w:sz w:val="24"/>
          <w:szCs w:val="24"/>
        </w:rPr>
        <w:t xml:space="preserve">Completen una regla de transformación simbólica que describa la función </w:t>
      </w:r>
      <w:r>
        <w:rPr>
          <w:rFonts w:ascii="Calibri" w:eastAsia="Calibri" w:hAnsi="Calibri" w:cs="Calibri"/>
          <w:i/>
          <w:sz w:val="24"/>
          <w:szCs w:val="24"/>
        </w:rPr>
        <w:t xml:space="preserve">f </w:t>
      </w:r>
      <w:r>
        <w:rPr>
          <w:rFonts w:ascii="Calibri" w:eastAsia="Calibri" w:hAnsi="Calibri" w:cs="Calibri"/>
          <w:sz w:val="24"/>
          <w:szCs w:val="24"/>
        </w:rPr>
        <w:t xml:space="preserve">: </w:t>
      </w:r>
    </w:p>
    <w:p w14:paraId="2E536AE4" w14:textId="77777777" w:rsidR="005045AE" w:rsidRDefault="005045AE">
      <w:pPr>
        <w:ind w:left="1440"/>
        <w:rPr>
          <w:rFonts w:ascii="Calibri" w:eastAsia="Calibri" w:hAnsi="Calibri" w:cs="Calibri"/>
          <w:sz w:val="24"/>
          <w:szCs w:val="24"/>
        </w:rPr>
      </w:pPr>
    </w:p>
    <w:p w14:paraId="513888C4" w14:textId="77777777" w:rsidR="005045AE" w:rsidRDefault="00000000">
      <w:pPr>
        <w:ind w:firstLine="1275"/>
        <w:jc w:val="center"/>
        <w:rPr>
          <w:rFonts w:ascii="Calibri" w:eastAsia="Calibri" w:hAnsi="Calibri" w:cs="Calibri"/>
          <w:sz w:val="24"/>
          <w:szCs w:val="24"/>
        </w:rPr>
      </w:pPr>
      <m:oMathPara>
        <m:oMath>
          <m:r>
            <w:rPr>
              <w:rFonts w:ascii="Calibri" w:eastAsia="Calibri" w:hAnsi="Calibri" w:cs="Calibri"/>
              <w:sz w:val="26"/>
              <w:szCs w:val="26"/>
            </w:rPr>
            <m:t>salida= entrada +</m:t>
          </m:r>
          <m:r>
            <w:rPr>
              <w:rFonts w:ascii="Calibri" w:eastAsia="Calibri" w:hAnsi="Calibri" w:cs="Calibri"/>
              <w:sz w:val="28"/>
              <w:szCs w:val="28"/>
            </w:rPr>
            <m:t xml:space="preserve">     ⃞</m:t>
          </m:r>
          <m:r>
            <w:rPr>
              <w:rFonts w:ascii="Calibri" w:eastAsia="Calibri" w:hAnsi="Calibri" w:cs="Calibri"/>
              <w:sz w:val="26"/>
              <w:szCs w:val="26"/>
            </w:rPr>
            <m:t xml:space="preserve"> </m:t>
          </m:r>
        </m:oMath>
      </m:oMathPara>
    </w:p>
    <w:p w14:paraId="00E39C2D" w14:textId="77777777" w:rsidR="005045AE" w:rsidRDefault="005045AE">
      <w:pPr>
        <w:rPr>
          <w:rFonts w:ascii="Calibri" w:eastAsia="Calibri" w:hAnsi="Calibri" w:cs="Calibri"/>
          <w:sz w:val="24"/>
          <w:szCs w:val="24"/>
        </w:rPr>
      </w:pPr>
    </w:p>
    <w:p w14:paraId="36EB1D13" w14:textId="77777777" w:rsidR="005045AE"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Consideremos la función </w:t>
      </w:r>
      <w:r>
        <w:rPr>
          <w:rFonts w:ascii="Calibri" w:eastAsia="Calibri" w:hAnsi="Calibri" w:cs="Calibri"/>
          <w:i/>
          <w:sz w:val="24"/>
          <w:szCs w:val="24"/>
        </w:rPr>
        <w:t xml:space="preserve">g </w:t>
      </w:r>
      <w:r>
        <w:rPr>
          <w:rFonts w:ascii="Calibri" w:eastAsia="Calibri" w:hAnsi="Calibri" w:cs="Calibri"/>
          <w:sz w:val="24"/>
          <w:szCs w:val="24"/>
        </w:rPr>
        <w:t xml:space="preserve">que tiene asociada la siguiente tabla de valores: </w:t>
      </w:r>
    </w:p>
    <w:p w14:paraId="74C73A9E" w14:textId="77777777" w:rsidR="005045AE" w:rsidRDefault="005045AE">
      <w:pPr>
        <w:ind w:left="720"/>
        <w:rPr>
          <w:rFonts w:ascii="Calibri" w:eastAsia="Calibri" w:hAnsi="Calibri" w:cs="Calibri"/>
          <w:sz w:val="24"/>
          <w:szCs w:val="24"/>
        </w:rPr>
      </w:pPr>
    </w:p>
    <w:p w14:paraId="1A20A71A" w14:textId="77777777" w:rsidR="005045AE" w:rsidRDefault="00000000">
      <w:pPr>
        <w:ind w:left="720"/>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66F6CDFD" wp14:editId="25495541">
            <wp:extent cx="5434013" cy="862127"/>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434013" cy="862127"/>
                    </a:xfrm>
                    <a:prstGeom prst="rect">
                      <a:avLst/>
                    </a:prstGeom>
                    <a:ln/>
                  </pic:spPr>
                </pic:pic>
              </a:graphicData>
            </a:graphic>
          </wp:inline>
        </w:drawing>
      </w:r>
    </w:p>
    <w:p w14:paraId="71B752E7" w14:textId="77777777" w:rsidR="005045AE" w:rsidRDefault="005045AE">
      <w:pPr>
        <w:rPr>
          <w:rFonts w:ascii="Calibri" w:eastAsia="Calibri" w:hAnsi="Calibri" w:cs="Calibri"/>
          <w:sz w:val="24"/>
          <w:szCs w:val="24"/>
        </w:rPr>
      </w:pPr>
    </w:p>
    <w:p w14:paraId="20F46C8B" w14:textId="77777777" w:rsidR="005045AE" w:rsidRDefault="00000000">
      <w:pPr>
        <w:ind w:left="720"/>
        <w:rPr>
          <w:rFonts w:ascii="Calibri" w:eastAsia="Calibri" w:hAnsi="Calibri" w:cs="Calibri"/>
          <w:sz w:val="24"/>
          <w:szCs w:val="24"/>
        </w:rPr>
      </w:pPr>
      <w:r>
        <w:rPr>
          <w:rFonts w:ascii="Calibri" w:eastAsia="Calibri" w:hAnsi="Calibri" w:cs="Calibri"/>
          <w:sz w:val="24"/>
          <w:szCs w:val="24"/>
        </w:rPr>
        <w:t xml:space="preserve">Completen una regla de transformación de la función </w:t>
      </w:r>
      <w:r>
        <w:rPr>
          <w:rFonts w:ascii="Calibri" w:eastAsia="Calibri" w:hAnsi="Calibri" w:cs="Calibri"/>
          <w:i/>
          <w:sz w:val="24"/>
          <w:szCs w:val="24"/>
        </w:rPr>
        <w:t xml:space="preserve">g </w:t>
      </w:r>
      <w:r>
        <w:rPr>
          <w:rFonts w:ascii="Calibri" w:eastAsia="Calibri" w:hAnsi="Calibri" w:cs="Calibri"/>
          <w:sz w:val="24"/>
          <w:szCs w:val="24"/>
        </w:rPr>
        <w:t>:</w:t>
      </w:r>
    </w:p>
    <w:p w14:paraId="5BF4D774" w14:textId="77777777" w:rsidR="005045AE" w:rsidRDefault="005045AE">
      <w:pPr>
        <w:ind w:left="720"/>
        <w:rPr>
          <w:rFonts w:ascii="Calibri" w:eastAsia="Calibri" w:hAnsi="Calibri" w:cs="Calibri"/>
          <w:sz w:val="24"/>
          <w:szCs w:val="24"/>
        </w:rPr>
      </w:pPr>
    </w:p>
    <w:p w14:paraId="5AFA5781" w14:textId="77777777" w:rsidR="005045AE" w:rsidRDefault="00000000">
      <w:pPr>
        <w:ind w:firstLine="1275"/>
        <w:jc w:val="center"/>
        <w:rPr>
          <w:rFonts w:ascii="Calibri" w:eastAsia="Calibri" w:hAnsi="Calibri" w:cs="Calibri"/>
          <w:sz w:val="24"/>
          <w:szCs w:val="24"/>
        </w:rPr>
      </w:pPr>
      <m:oMathPara>
        <m:oMath>
          <m:r>
            <w:rPr>
              <w:rFonts w:ascii="Calibri" w:eastAsia="Calibri" w:hAnsi="Calibri" w:cs="Calibri"/>
              <w:sz w:val="26"/>
              <w:szCs w:val="26"/>
            </w:rPr>
            <m:t>variable dependiente= variable independiente ⋅</m:t>
          </m:r>
          <m:r>
            <w:rPr>
              <w:rFonts w:ascii="Calibri" w:eastAsia="Calibri" w:hAnsi="Calibri" w:cs="Calibri"/>
              <w:sz w:val="28"/>
              <w:szCs w:val="28"/>
            </w:rPr>
            <m:t xml:space="preserve">     ⃞</m:t>
          </m:r>
          <m:r>
            <w:rPr>
              <w:rFonts w:ascii="Calibri" w:eastAsia="Calibri" w:hAnsi="Calibri" w:cs="Calibri"/>
              <w:sz w:val="26"/>
              <w:szCs w:val="26"/>
            </w:rPr>
            <m:t xml:space="preserve"> </m:t>
          </m:r>
        </m:oMath>
      </m:oMathPara>
    </w:p>
    <w:p w14:paraId="50FBCBF3" w14:textId="77777777" w:rsidR="005045AE" w:rsidRDefault="005045AE">
      <w:pPr>
        <w:rPr>
          <w:rFonts w:ascii="Calibri" w:eastAsia="Calibri" w:hAnsi="Calibri" w:cs="Calibri"/>
          <w:sz w:val="24"/>
          <w:szCs w:val="24"/>
        </w:rPr>
      </w:pPr>
    </w:p>
    <w:p w14:paraId="66CC0C2E" w14:textId="77777777" w:rsidR="005045AE"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Finalmente, consideremos la función h representada por la siguiente tabla: </w:t>
      </w:r>
    </w:p>
    <w:p w14:paraId="3CFC37EC" w14:textId="77777777" w:rsidR="005045AE" w:rsidRDefault="005045AE">
      <w:pPr>
        <w:ind w:left="720"/>
        <w:rPr>
          <w:rFonts w:ascii="Calibri" w:eastAsia="Calibri" w:hAnsi="Calibri" w:cs="Calibri"/>
          <w:sz w:val="24"/>
          <w:szCs w:val="24"/>
        </w:rPr>
      </w:pPr>
    </w:p>
    <w:p w14:paraId="32FA3233" w14:textId="77777777" w:rsidR="005045AE" w:rsidRDefault="00000000">
      <w:pPr>
        <w:ind w:left="720"/>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9585923" wp14:editId="1D6041E0">
            <wp:extent cx="5272088" cy="87023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5272088" cy="870232"/>
                    </a:xfrm>
                    <a:prstGeom prst="rect">
                      <a:avLst/>
                    </a:prstGeom>
                    <a:ln/>
                  </pic:spPr>
                </pic:pic>
              </a:graphicData>
            </a:graphic>
          </wp:inline>
        </w:drawing>
      </w:r>
    </w:p>
    <w:p w14:paraId="4364A3B9" w14:textId="77777777" w:rsidR="005045AE" w:rsidRDefault="005045AE">
      <w:pPr>
        <w:ind w:left="720"/>
        <w:rPr>
          <w:rFonts w:ascii="Calibri" w:eastAsia="Calibri" w:hAnsi="Calibri" w:cs="Calibri"/>
          <w:sz w:val="24"/>
          <w:szCs w:val="24"/>
        </w:rPr>
      </w:pPr>
    </w:p>
    <w:p w14:paraId="06E9B7D8" w14:textId="77777777" w:rsidR="005045AE" w:rsidRDefault="00000000">
      <w:pPr>
        <w:ind w:left="720"/>
        <w:rPr>
          <w:rFonts w:ascii="Calibri" w:eastAsia="Calibri" w:hAnsi="Calibri" w:cs="Calibri"/>
          <w:sz w:val="24"/>
          <w:szCs w:val="24"/>
        </w:rPr>
      </w:pPr>
      <w:r>
        <w:rPr>
          <w:rFonts w:ascii="Calibri" w:eastAsia="Calibri" w:hAnsi="Calibri" w:cs="Calibri"/>
          <w:sz w:val="24"/>
          <w:szCs w:val="24"/>
        </w:rPr>
        <w:t xml:space="preserve">Completen una regla de transformación de la función </w:t>
      </w:r>
      <w:r>
        <w:rPr>
          <w:rFonts w:ascii="Calibri" w:eastAsia="Calibri" w:hAnsi="Calibri" w:cs="Calibri"/>
          <w:i/>
          <w:sz w:val="24"/>
          <w:szCs w:val="24"/>
        </w:rPr>
        <w:t>h</w:t>
      </w:r>
      <w:r>
        <w:rPr>
          <w:rFonts w:ascii="Calibri" w:eastAsia="Calibri" w:hAnsi="Calibri" w:cs="Calibri"/>
          <w:sz w:val="24"/>
          <w:szCs w:val="24"/>
        </w:rPr>
        <w:t xml:space="preserve">, considerando que esta regla incluye una multiplicación seguida de una suma. </w:t>
      </w:r>
    </w:p>
    <w:p w14:paraId="4F3E7F75" w14:textId="77777777" w:rsidR="005045AE" w:rsidRDefault="005045AE">
      <w:pPr>
        <w:rPr>
          <w:rFonts w:ascii="Calibri" w:eastAsia="Calibri" w:hAnsi="Calibri" w:cs="Calibri"/>
          <w:sz w:val="24"/>
          <w:szCs w:val="24"/>
        </w:rPr>
      </w:pPr>
    </w:p>
    <w:p w14:paraId="2BAC88DE" w14:textId="77777777" w:rsidR="005045AE" w:rsidRDefault="00000000">
      <w:pPr>
        <w:ind w:firstLine="1275"/>
        <w:jc w:val="center"/>
        <w:rPr>
          <w:rFonts w:ascii="Calibri" w:eastAsia="Calibri" w:hAnsi="Calibri" w:cs="Calibri"/>
          <w:sz w:val="26"/>
          <w:szCs w:val="26"/>
        </w:rPr>
      </w:pPr>
      <m:oMathPara>
        <m:oMath>
          <m:r>
            <w:rPr>
              <w:rFonts w:ascii="Calibri" w:eastAsia="Calibri" w:hAnsi="Calibri" w:cs="Calibri"/>
              <w:sz w:val="26"/>
              <w:szCs w:val="26"/>
            </w:rPr>
            <m:t xml:space="preserve">variable dependiente= variable independiente ⋅      ⃞ +      ⃞ </m:t>
          </m:r>
        </m:oMath>
      </m:oMathPara>
    </w:p>
    <w:p w14:paraId="150B6C91" w14:textId="77777777" w:rsidR="005045AE" w:rsidRDefault="005045AE">
      <w:pPr>
        <w:ind w:firstLine="1275"/>
        <w:jc w:val="center"/>
        <w:rPr>
          <w:rFonts w:ascii="Calibri" w:eastAsia="Calibri" w:hAnsi="Calibri" w:cs="Calibri"/>
          <w:sz w:val="24"/>
          <w:szCs w:val="24"/>
        </w:rPr>
      </w:pPr>
    </w:p>
    <w:p w14:paraId="7250A7D3" w14:textId="77777777" w:rsidR="005045AE" w:rsidRDefault="00000000">
      <w:pPr>
        <w:rPr>
          <w:rFonts w:ascii="Calibri" w:eastAsia="Calibri" w:hAnsi="Calibri" w:cs="Calibri"/>
          <w:sz w:val="24"/>
          <w:szCs w:val="24"/>
        </w:rPr>
      </w:pPr>
      <w:r>
        <w:rPr>
          <w:rFonts w:ascii="Calibri" w:eastAsia="Calibri" w:hAnsi="Calibri" w:cs="Calibri"/>
          <w:noProof/>
          <w:sz w:val="32"/>
          <w:szCs w:val="32"/>
        </w:rPr>
        <w:drawing>
          <wp:inline distT="114300" distB="114300" distL="114300" distR="114300" wp14:anchorId="10CBDDA8" wp14:editId="7803411B">
            <wp:extent cx="5943600" cy="889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88900"/>
                    </a:xfrm>
                    <a:prstGeom prst="rect">
                      <a:avLst/>
                    </a:prstGeom>
                    <a:ln/>
                  </pic:spPr>
                </pic:pic>
              </a:graphicData>
            </a:graphic>
          </wp:inline>
        </w:drawing>
      </w:r>
    </w:p>
    <w:sectPr w:rsidR="005045AE">
      <w:headerReference w:type="default" r:id="rId20"/>
      <w:footerReference w:type="default" r:id="rId21"/>
      <w:pgSz w:w="12240" w:h="15840"/>
      <w:pgMar w:top="1440" w:right="1440" w:bottom="1440" w:left="1440" w:header="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8EA6" w14:textId="77777777" w:rsidR="00EF5750" w:rsidRDefault="00EF5750">
      <w:pPr>
        <w:spacing w:line="240" w:lineRule="auto"/>
      </w:pPr>
      <w:r>
        <w:separator/>
      </w:r>
    </w:p>
  </w:endnote>
  <w:endnote w:type="continuationSeparator" w:id="0">
    <w:p w14:paraId="41E6AE77" w14:textId="77777777" w:rsidR="00EF5750" w:rsidRDefault="00EF5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A55F" w14:textId="77777777" w:rsidR="005045AE" w:rsidRDefault="005045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EB7F" w14:textId="77777777" w:rsidR="00EF5750" w:rsidRDefault="00EF5750">
      <w:pPr>
        <w:spacing w:line="240" w:lineRule="auto"/>
      </w:pPr>
      <w:r>
        <w:separator/>
      </w:r>
    </w:p>
  </w:footnote>
  <w:footnote w:type="continuationSeparator" w:id="0">
    <w:p w14:paraId="6480FBA2" w14:textId="77777777" w:rsidR="00EF5750" w:rsidRDefault="00EF5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21E3" w14:textId="77777777" w:rsidR="005045AE" w:rsidRDefault="00000000">
    <w:r>
      <w:rPr>
        <w:noProof/>
      </w:rPr>
      <w:drawing>
        <wp:inline distT="114300" distB="114300" distL="114300" distR="114300" wp14:anchorId="57CFD031" wp14:editId="5A72C22A">
          <wp:extent cx="5943600" cy="914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0400" b="12799"/>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A17"/>
    <w:multiLevelType w:val="multilevel"/>
    <w:tmpl w:val="2738D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372927"/>
    <w:multiLevelType w:val="multilevel"/>
    <w:tmpl w:val="FF424E3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405449"/>
    <w:multiLevelType w:val="multilevel"/>
    <w:tmpl w:val="61383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6832942">
    <w:abstractNumId w:val="1"/>
  </w:num>
  <w:num w:numId="2" w16cid:durableId="1847137478">
    <w:abstractNumId w:val="2"/>
  </w:num>
  <w:num w:numId="3" w16cid:durableId="56040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AE"/>
    <w:rsid w:val="00064CCB"/>
    <w:rsid w:val="005045AE"/>
    <w:rsid w:val="0061354B"/>
    <w:rsid w:val="00EF575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8FE0"/>
  <w15:docId w15:val="{7E330604-5EA3-4D5A-AC3F-195B497B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526</Words>
  <Characters>2899</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Fredes</cp:lastModifiedBy>
  <cp:revision>2</cp:revision>
  <dcterms:created xsi:type="dcterms:W3CDTF">2025-09-05T23:58:00Z</dcterms:created>
  <dcterms:modified xsi:type="dcterms:W3CDTF">2025-09-05T23:58:00Z</dcterms:modified>
</cp:coreProperties>
</file>